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CEF" w:rsidRDefault="00AB47D8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CEF" w:rsidRPr="00AB47D8" w:rsidRDefault="00AB47D8">
      <w:pPr>
        <w:spacing w:after="0"/>
        <w:rPr>
          <w:lang w:val="ru-RU"/>
        </w:rPr>
      </w:pPr>
      <w:r w:rsidRPr="00AB47D8">
        <w:rPr>
          <w:b/>
          <w:color w:val="000000"/>
          <w:lang w:val="ru-RU"/>
        </w:rPr>
        <w:t xml:space="preserve">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</w:t>
      </w:r>
      <w:r w:rsidRPr="00AB47D8">
        <w:rPr>
          <w:b/>
          <w:color w:val="000000"/>
          <w:lang w:val="ru-RU"/>
        </w:rPr>
        <w:t>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p w:rsidR="00762CEF" w:rsidRPr="00AB47D8" w:rsidRDefault="00AB47D8">
      <w:pPr>
        <w:spacing w:after="0"/>
        <w:rPr>
          <w:lang w:val="ru-RU"/>
        </w:rPr>
      </w:pPr>
      <w:r w:rsidRPr="00AB47D8">
        <w:rPr>
          <w:color w:val="000000"/>
          <w:sz w:val="20"/>
          <w:lang w:val="ru-RU"/>
        </w:rPr>
        <w:t>Постановление Восточно-Казахстанского областного акимата от 11 июля 2016 года № 211. Зарегистрировано Департаме</w:t>
      </w:r>
      <w:r w:rsidRPr="00AB47D8">
        <w:rPr>
          <w:color w:val="000000"/>
          <w:sz w:val="20"/>
          <w:lang w:val="ru-RU"/>
        </w:rPr>
        <w:t xml:space="preserve">нтом юстиции Восточно-Казахстанской области 19 августа 2016 года </w:t>
      </w:r>
      <w:r>
        <w:rPr>
          <w:color w:val="000000"/>
          <w:sz w:val="20"/>
        </w:rPr>
        <w:t>N</w:t>
      </w:r>
      <w:r w:rsidRPr="00AB47D8">
        <w:rPr>
          <w:color w:val="000000"/>
          <w:sz w:val="20"/>
          <w:lang w:val="ru-RU"/>
        </w:rPr>
        <w:t xml:space="preserve"> 4651</w:t>
      </w:r>
    </w:p>
    <w:p w:rsidR="00762CEF" w:rsidRPr="00AB47D8" w:rsidRDefault="00AB47D8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AB47D8">
        <w:rPr>
          <w:color w:val="FF0000"/>
          <w:sz w:val="20"/>
          <w:lang w:val="ru-RU"/>
        </w:rPr>
        <w:t>Примечание РЦПИ.</w:t>
      </w:r>
      <w:r w:rsidRPr="00AB47D8">
        <w:rPr>
          <w:lang w:val="ru-RU"/>
        </w:rPr>
        <w:br/>
      </w:r>
      <w:r>
        <w:rPr>
          <w:color w:val="FF0000"/>
          <w:sz w:val="20"/>
        </w:rPr>
        <w:t>      </w:t>
      </w:r>
      <w:r w:rsidRPr="00AB47D8">
        <w:rPr>
          <w:color w:val="FF0000"/>
          <w:sz w:val="20"/>
          <w:lang w:val="ru-RU"/>
        </w:rPr>
        <w:t>В тексте документа сохранена пунктуация и орфография оригинала</w:t>
      </w:r>
      <w:proofErr w:type="gramStart"/>
      <w:r w:rsidRPr="00AB47D8">
        <w:rPr>
          <w:lang w:val="ru-RU"/>
        </w:rPr>
        <w:br/>
      </w:r>
      <w:r>
        <w:rPr>
          <w:color w:val="000000"/>
          <w:sz w:val="20"/>
        </w:rPr>
        <w:t>      </w:t>
      </w:r>
      <w:r w:rsidRPr="00AB47D8">
        <w:rPr>
          <w:color w:val="000000"/>
          <w:sz w:val="20"/>
          <w:lang w:val="ru-RU"/>
        </w:rPr>
        <w:t>В</w:t>
      </w:r>
      <w:proofErr w:type="gramEnd"/>
      <w:r w:rsidRPr="00AB47D8">
        <w:rPr>
          <w:color w:val="000000"/>
          <w:sz w:val="20"/>
          <w:lang w:val="ru-RU"/>
        </w:rPr>
        <w:t xml:space="preserve"> соответствии с пунктом 2 статьи 27 Закона Республики Казахстан от 23 января 2001 год</w:t>
      </w:r>
      <w:r w:rsidRPr="00AB47D8">
        <w:rPr>
          <w:color w:val="000000"/>
          <w:sz w:val="20"/>
          <w:lang w:val="ru-RU"/>
        </w:rPr>
        <w:t>а "О местном государственном управлении и самоуправлении в Республике Казахстан", пунктом 3 статьи 16 Закона Республики Казахстан от 15 апреля 2013 года "О государственных услугах" и приказом Министра образования и науки Республики Казахстан от 9 ноября 20</w:t>
      </w:r>
      <w:r w:rsidRPr="00AB47D8">
        <w:rPr>
          <w:color w:val="000000"/>
          <w:sz w:val="20"/>
          <w:lang w:val="ru-RU"/>
        </w:rPr>
        <w:t xml:space="preserve">15 года № </w:t>
      </w:r>
      <w:proofErr w:type="gramStart"/>
      <w:r w:rsidRPr="00AB47D8">
        <w:rPr>
          <w:color w:val="000000"/>
          <w:sz w:val="20"/>
          <w:lang w:val="ru-RU"/>
        </w:rPr>
        <w:t>632 "Об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</w:t>
      </w:r>
      <w:r w:rsidRPr="00AB47D8">
        <w:rPr>
          <w:color w:val="000000"/>
          <w:sz w:val="20"/>
          <w:lang w:val="ru-RU"/>
        </w:rPr>
        <w:t>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(зарегистрированным в Реестре государственной регистрации нормативных правовых актов за номером 124</w:t>
      </w:r>
      <w:r w:rsidRPr="00AB47D8">
        <w:rPr>
          <w:color w:val="000000"/>
          <w:sz w:val="20"/>
          <w:lang w:val="ru-RU"/>
        </w:rPr>
        <w:t xml:space="preserve">49) Восточно-Казахстанский областной акимат </w:t>
      </w:r>
      <w:r w:rsidRPr="00AB47D8">
        <w:rPr>
          <w:b/>
          <w:color w:val="000000"/>
          <w:sz w:val="20"/>
          <w:lang w:val="ru-RU"/>
        </w:rPr>
        <w:t>ПОСТАНОВЛЯЕТ:</w:t>
      </w:r>
      <w:r w:rsidRPr="00AB47D8">
        <w:rPr>
          <w:lang w:val="ru-RU"/>
        </w:rPr>
        <w:br/>
      </w:r>
      <w:r>
        <w:rPr>
          <w:color w:val="000000"/>
          <w:sz w:val="20"/>
        </w:rPr>
        <w:t>      </w:t>
      </w:r>
      <w:r w:rsidRPr="00AB47D8">
        <w:rPr>
          <w:color w:val="000000"/>
          <w:sz w:val="20"/>
          <w:lang w:val="ru-RU"/>
        </w:rPr>
        <w:t>1.</w:t>
      </w:r>
      <w:proofErr w:type="gramEnd"/>
      <w:r w:rsidRPr="00AB47D8">
        <w:rPr>
          <w:color w:val="000000"/>
          <w:sz w:val="20"/>
          <w:lang w:val="ru-RU"/>
        </w:rPr>
        <w:t xml:space="preserve"> Утвердить прилагаемый регламент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</w:t>
      </w:r>
      <w:r w:rsidRPr="00AB47D8">
        <w:rPr>
          <w:color w:val="000000"/>
          <w:sz w:val="20"/>
          <w:lang w:val="ru-RU"/>
        </w:rPr>
        <w:t>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образования".</w:t>
      </w:r>
      <w:r w:rsidRPr="00AB47D8">
        <w:rPr>
          <w:lang w:val="ru-RU"/>
        </w:rPr>
        <w:br/>
      </w:r>
      <w:r>
        <w:rPr>
          <w:color w:val="000000"/>
          <w:sz w:val="20"/>
        </w:rPr>
        <w:t>      </w:t>
      </w:r>
      <w:r w:rsidRPr="00AB47D8">
        <w:rPr>
          <w:color w:val="000000"/>
          <w:sz w:val="20"/>
          <w:lang w:val="ru-RU"/>
        </w:rPr>
        <w:t xml:space="preserve">2. Настоящее постановление вводится </w:t>
      </w:r>
      <w:r w:rsidRPr="00AB47D8">
        <w:rPr>
          <w:color w:val="000000"/>
          <w:sz w:val="20"/>
          <w:lang w:val="ru-RU"/>
        </w:rPr>
        <w:t>в действие по истечении десяти календарных дней после дня его первого официального опубликования.</w:t>
      </w:r>
      <w:r w:rsidRPr="00AB47D8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291"/>
        <w:gridCol w:w="3371"/>
      </w:tblGrid>
      <w:tr w:rsidR="00762CEF">
        <w:trPr>
          <w:gridAfter w:val="1"/>
          <w:wAfter w:w="4208" w:type="dxa"/>
          <w:trHeight w:val="30"/>
          <w:tblCellSpacing w:w="0" w:type="auto"/>
        </w:trPr>
        <w:tc>
          <w:tcPr>
            <w:tcW w:w="7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2CEF" w:rsidRDefault="00AB47D8">
            <w:pPr>
              <w:spacing w:after="0"/>
            </w:pPr>
            <w:r>
              <w:rPr>
                <w:i/>
                <w:color w:val="000000"/>
                <w:sz w:val="20"/>
              </w:rPr>
              <w:t>      </w:t>
            </w:r>
            <w:proofErr w:type="spellStart"/>
            <w:r>
              <w:rPr>
                <w:i/>
                <w:color w:val="000000"/>
                <w:sz w:val="20"/>
              </w:rPr>
              <w:t>Аким</w:t>
            </w:r>
            <w:proofErr w:type="spellEnd"/>
          </w:p>
        </w:tc>
      </w:tr>
      <w:tr w:rsidR="00762CEF">
        <w:trPr>
          <w:trHeight w:val="30"/>
          <w:tblCellSpacing w:w="0" w:type="auto"/>
        </w:trPr>
        <w:tc>
          <w:tcPr>
            <w:tcW w:w="7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2CEF" w:rsidRDefault="00AB47D8">
            <w:pPr>
              <w:spacing w:after="0"/>
            </w:pPr>
            <w:r>
              <w:rPr>
                <w:i/>
                <w:color w:val="000000"/>
                <w:sz w:val="20"/>
              </w:rPr>
              <w:t>      </w:t>
            </w:r>
            <w:proofErr w:type="spellStart"/>
            <w:r>
              <w:rPr>
                <w:i/>
                <w:color w:val="000000"/>
                <w:sz w:val="20"/>
              </w:rPr>
              <w:t>Восточно-Казахстанской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области</w:t>
            </w:r>
            <w:proofErr w:type="spellEnd"/>
          </w:p>
        </w:tc>
        <w:tc>
          <w:tcPr>
            <w:tcW w:w="4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2CEF" w:rsidRDefault="00AB47D8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Д. </w:t>
            </w:r>
            <w:proofErr w:type="spellStart"/>
            <w:r>
              <w:rPr>
                <w:i/>
                <w:color w:val="000000"/>
                <w:sz w:val="20"/>
              </w:rPr>
              <w:t>Ахметов</w:t>
            </w:r>
            <w:proofErr w:type="spellEnd"/>
          </w:p>
        </w:tc>
      </w:tr>
    </w:tbl>
    <w:p w:rsidR="00762CEF" w:rsidRDefault="00AB47D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30"/>
        <w:gridCol w:w="3832"/>
      </w:tblGrid>
      <w:tr w:rsidR="00762CEF" w:rsidRPr="00AB47D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2CEF" w:rsidRDefault="00AB47D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2CEF" w:rsidRPr="00AB47D8" w:rsidRDefault="00AB47D8">
            <w:pPr>
              <w:spacing w:after="0"/>
              <w:jc w:val="center"/>
              <w:rPr>
                <w:lang w:val="ru-RU"/>
              </w:rPr>
            </w:pPr>
            <w:r w:rsidRPr="00AB47D8">
              <w:rPr>
                <w:color w:val="000000"/>
                <w:sz w:val="20"/>
                <w:lang w:val="ru-RU"/>
              </w:rPr>
              <w:t xml:space="preserve">Утвержден </w:t>
            </w:r>
            <w:r w:rsidRPr="00AB47D8">
              <w:rPr>
                <w:lang w:val="ru-RU"/>
              </w:rPr>
              <w:br/>
            </w:r>
            <w:r w:rsidRPr="00AB47D8">
              <w:rPr>
                <w:color w:val="000000"/>
                <w:sz w:val="20"/>
                <w:lang w:val="ru-RU"/>
              </w:rPr>
              <w:t xml:space="preserve">постановлением </w:t>
            </w:r>
            <w:r w:rsidRPr="00AB47D8">
              <w:rPr>
                <w:lang w:val="ru-RU"/>
              </w:rPr>
              <w:br/>
            </w:r>
            <w:r w:rsidRPr="00AB47D8">
              <w:rPr>
                <w:color w:val="000000"/>
                <w:sz w:val="20"/>
                <w:lang w:val="ru-RU"/>
              </w:rPr>
              <w:t xml:space="preserve">Восточно-Казахстанского </w:t>
            </w:r>
            <w:r w:rsidRPr="00AB47D8">
              <w:rPr>
                <w:lang w:val="ru-RU"/>
              </w:rPr>
              <w:br/>
            </w:r>
            <w:r w:rsidRPr="00AB47D8">
              <w:rPr>
                <w:color w:val="000000"/>
                <w:sz w:val="20"/>
                <w:lang w:val="ru-RU"/>
              </w:rPr>
              <w:t xml:space="preserve">областного акимата </w:t>
            </w:r>
            <w:r w:rsidRPr="00AB47D8">
              <w:rPr>
                <w:lang w:val="ru-RU"/>
              </w:rPr>
              <w:br/>
            </w:r>
            <w:r w:rsidRPr="00AB47D8">
              <w:rPr>
                <w:color w:val="000000"/>
                <w:sz w:val="20"/>
                <w:lang w:val="ru-RU"/>
              </w:rPr>
              <w:t xml:space="preserve">от "11" июля 2016 </w:t>
            </w:r>
            <w:r w:rsidRPr="00AB47D8">
              <w:rPr>
                <w:color w:val="000000"/>
                <w:sz w:val="20"/>
                <w:lang w:val="ru-RU"/>
              </w:rPr>
              <w:t>года</w:t>
            </w:r>
            <w:r w:rsidRPr="00AB47D8">
              <w:rPr>
                <w:lang w:val="ru-RU"/>
              </w:rPr>
              <w:br/>
            </w:r>
            <w:r w:rsidRPr="00AB47D8">
              <w:rPr>
                <w:color w:val="000000"/>
                <w:sz w:val="20"/>
                <w:lang w:val="ru-RU"/>
              </w:rPr>
              <w:t>№ 211</w:t>
            </w:r>
          </w:p>
        </w:tc>
      </w:tr>
    </w:tbl>
    <w:p w:rsidR="00762CEF" w:rsidRPr="00AB47D8" w:rsidRDefault="00AB47D8">
      <w:pPr>
        <w:spacing w:after="0"/>
        <w:rPr>
          <w:lang w:val="ru-RU"/>
        </w:rPr>
      </w:pPr>
      <w:bookmarkStart w:id="0" w:name="z12"/>
      <w:r w:rsidRPr="00AB47D8">
        <w:rPr>
          <w:b/>
          <w:color w:val="000000"/>
          <w:lang w:val="ru-RU"/>
        </w:rPr>
        <w:t xml:space="preserve"> Регламент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</w:t>
      </w:r>
      <w:r w:rsidRPr="00AB47D8">
        <w:rPr>
          <w:b/>
          <w:color w:val="000000"/>
          <w:lang w:val="ru-RU"/>
        </w:rPr>
        <w:t>ия и обучения, начального, основного среднего, общего среднего, технического и профессионального, послесреднего образования"</w:t>
      </w:r>
      <w:r w:rsidRPr="00AB47D8">
        <w:rPr>
          <w:lang w:val="ru-RU"/>
        </w:rPr>
        <w:br/>
      </w:r>
      <w:r w:rsidRPr="00AB47D8">
        <w:rPr>
          <w:b/>
          <w:color w:val="000000"/>
          <w:lang w:val="ru-RU"/>
        </w:rPr>
        <w:t>1. Общие положения</w:t>
      </w:r>
    </w:p>
    <w:bookmarkEnd w:id="0"/>
    <w:p w:rsidR="00762CEF" w:rsidRPr="00AB47D8" w:rsidRDefault="00AB47D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 w:rsidRPr="00AB47D8">
        <w:rPr>
          <w:color w:val="000000"/>
          <w:sz w:val="20"/>
          <w:lang w:val="ru-RU"/>
        </w:rPr>
        <w:t>1. Государственная услуга "Прием документов для прохождения аттестации на присвоение (подтверждение) квали</w:t>
      </w:r>
      <w:r w:rsidRPr="00AB47D8">
        <w:rPr>
          <w:color w:val="000000"/>
          <w:sz w:val="20"/>
          <w:lang w:val="ru-RU"/>
        </w:rPr>
        <w:t>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 послесреднего обр</w:t>
      </w:r>
      <w:r w:rsidRPr="00AB47D8">
        <w:rPr>
          <w:color w:val="000000"/>
          <w:sz w:val="20"/>
          <w:lang w:val="ru-RU"/>
        </w:rPr>
        <w:t>азования" (далее – государственная услуга) оказывается местными исполнительными органами области, районов и городов областного значения, организациями дошкольного воспитания и обучения, начального, основного среднего, общего среднего, технического и профес</w:t>
      </w:r>
      <w:r w:rsidRPr="00AB47D8">
        <w:rPr>
          <w:color w:val="000000"/>
          <w:sz w:val="20"/>
          <w:lang w:val="ru-RU"/>
        </w:rPr>
        <w:t xml:space="preserve">сионального, послесреднего образования (далее – услугодатель). </w:t>
      </w:r>
      <w:r w:rsidRPr="00AB47D8">
        <w:rPr>
          <w:lang w:val="ru-RU"/>
        </w:rPr>
        <w:br/>
      </w:r>
      <w:r>
        <w:rPr>
          <w:color w:val="000000"/>
          <w:sz w:val="20"/>
        </w:rPr>
        <w:t>      </w:t>
      </w:r>
      <w:r w:rsidRPr="00AB47D8">
        <w:rPr>
          <w:color w:val="000000"/>
          <w:sz w:val="20"/>
          <w:lang w:val="ru-RU"/>
        </w:rPr>
        <w:t>Прием документов и выдача результата для оказания государственной услуги осуществляется через канцелярию услугодателя.</w:t>
      </w:r>
      <w:r w:rsidRPr="00AB47D8">
        <w:rPr>
          <w:lang w:val="ru-RU"/>
        </w:rPr>
        <w:br/>
      </w:r>
      <w:r>
        <w:rPr>
          <w:color w:val="000000"/>
          <w:sz w:val="20"/>
        </w:rPr>
        <w:t>      </w:t>
      </w:r>
      <w:r w:rsidRPr="00AB47D8">
        <w:rPr>
          <w:color w:val="000000"/>
          <w:sz w:val="20"/>
          <w:lang w:val="ru-RU"/>
        </w:rPr>
        <w:t>2. Форма оказания государственной услуги: бумажная.</w:t>
      </w:r>
      <w:r w:rsidRPr="00AB47D8">
        <w:rPr>
          <w:lang w:val="ru-RU"/>
        </w:rPr>
        <w:br/>
      </w:r>
      <w:r>
        <w:rPr>
          <w:color w:val="000000"/>
          <w:sz w:val="20"/>
        </w:rPr>
        <w:t>      </w:t>
      </w:r>
      <w:r w:rsidRPr="00AB47D8">
        <w:rPr>
          <w:color w:val="000000"/>
          <w:sz w:val="20"/>
          <w:lang w:val="ru-RU"/>
        </w:rPr>
        <w:t xml:space="preserve">3. </w:t>
      </w:r>
      <w:r w:rsidRPr="00AB47D8">
        <w:rPr>
          <w:color w:val="000000"/>
          <w:sz w:val="20"/>
          <w:lang w:val="ru-RU"/>
        </w:rPr>
        <w:t>Результатом оказания государственной услуги является выдача расписки о приеме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</w:t>
      </w:r>
      <w:r w:rsidRPr="00AB47D8">
        <w:rPr>
          <w:color w:val="000000"/>
          <w:sz w:val="20"/>
          <w:lang w:val="ru-RU"/>
        </w:rPr>
        <w:t>зующих программы дошкольного воспитания и обучения, начального, основного среднего, общего среднего, технического и профессионального</w:t>
      </w:r>
      <w:proofErr w:type="gramStart"/>
      <w:r w:rsidRPr="00AB47D8">
        <w:rPr>
          <w:color w:val="000000"/>
          <w:sz w:val="20"/>
          <w:lang w:val="ru-RU"/>
        </w:rPr>
        <w:t>,п</w:t>
      </w:r>
      <w:proofErr w:type="gramEnd"/>
      <w:r w:rsidRPr="00AB47D8">
        <w:rPr>
          <w:color w:val="000000"/>
          <w:sz w:val="20"/>
          <w:lang w:val="ru-RU"/>
        </w:rPr>
        <w:t>ослесреднего образования согласно приложению 1 к стандарту государственной услуги "Прием документов для прохождения аттес</w:t>
      </w:r>
      <w:r w:rsidRPr="00AB47D8">
        <w:rPr>
          <w:color w:val="000000"/>
          <w:sz w:val="20"/>
          <w:lang w:val="ru-RU"/>
        </w:rPr>
        <w:t xml:space="preserve">тации на присвоение (подтверждение) квалификационных категорий </w:t>
      </w:r>
      <w:proofErr w:type="gramStart"/>
      <w:r w:rsidRPr="00AB47D8">
        <w:rPr>
          <w:color w:val="000000"/>
          <w:sz w:val="20"/>
          <w:lang w:val="ru-RU"/>
        </w:rPr>
        <w:t>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</w:t>
      </w:r>
      <w:r w:rsidRPr="00AB47D8">
        <w:rPr>
          <w:color w:val="000000"/>
          <w:sz w:val="20"/>
          <w:lang w:val="ru-RU"/>
        </w:rPr>
        <w:t>ого и профессионального, послесреднего образования", утвержденному приказом Министра образования и науки Республики Казахстан от 9 ноября 2015 года № 632 (зарегистрирован в Реестре государственной регистрации нормативных правовых актов за номером 12449) (д</w:t>
      </w:r>
      <w:r w:rsidRPr="00AB47D8">
        <w:rPr>
          <w:color w:val="000000"/>
          <w:sz w:val="20"/>
          <w:lang w:val="ru-RU"/>
        </w:rPr>
        <w:t>алее-Стандарт).</w:t>
      </w:r>
      <w:proofErr w:type="gramEnd"/>
      <w:r w:rsidRPr="00AB47D8">
        <w:rPr>
          <w:lang w:val="ru-RU"/>
        </w:rPr>
        <w:br/>
      </w:r>
      <w:r>
        <w:rPr>
          <w:color w:val="000000"/>
          <w:sz w:val="20"/>
        </w:rPr>
        <w:t>      </w:t>
      </w:r>
      <w:r w:rsidRPr="00AB47D8">
        <w:rPr>
          <w:color w:val="000000"/>
          <w:sz w:val="20"/>
          <w:lang w:val="ru-RU"/>
        </w:rPr>
        <w:t xml:space="preserve">Форма предоставления результата оказания государственной услуги: бумажная. </w:t>
      </w:r>
      <w:r w:rsidRPr="00AB47D8">
        <w:rPr>
          <w:lang w:val="ru-RU"/>
        </w:rPr>
        <w:br/>
      </w:r>
    </w:p>
    <w:p w:rsidR="00762CEF" w:rsidRPr="00AB47D8" w:rsidRDefault="00AB47D8">
      <w:pPr>
        <w:spacing w:after="0"/>
        <w:rPr>
          <w:lang w:val="ru-RU"/>
        </w:rPr>
      </w:pPr>
      <w:bookmarkStart w:id="1" w:name="z18"/>
      <w:r w:rsidRPr="00AB47D8">
        <w:rPr>
          <w:b/>
          <w:color w:val="000000"/>
          <w:lang w:val="ru-RU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 w:rsidR="00762CEF" w:rsidRDefault="00AB47D8">
      <w:pPr>
        <w:spacing w:after="0"/>
      </w:pPr>
      <w:r>
        <w:rPr>
          <w:color w:val="000000"/>
          <w:sz w:val="20"/>
        </w:rPr>
        <w:t>      </w:t>
      </w:r>
      <w:r w:rsidRPr="00AB47D8">
        <w:rPr>
          <w:color w:val="000000"/>
          <w:sz w:val="20"/>
          <w:lang w:val="ru-RU"/>
        </w:rPr>
        <w:t>4. Основанием для начала п</w:t>
      </w:r>
      <w:r w:rsidRPr="00AB47D8">
        <w:rPr>
          <w:color w:val="000000"/>
          <w:sz w:val="20"/>
          <w:lang w:val="ru-RU"/>
        </w:rPr>
        <w:t>роцедуры (действия) по оказанию государственной услуги является наличие документов услугополучателя согласно пункту 9 Стандарта.</w:t>
      </w:r>
      <w:r w:rsidRPr="00AB47D8">
        <w:rPr>
          <w:lang w:val="ru-RU"/>
        </w:rPr>
        <w:br/>
      </w:r>
      <w:r>
        <w:rPr>
          <w:color w:val="000000"/>
          <w:sz w:val="20"/>
        </w:rPr>
        <w:t>      </w:t>
      </w:r>
      <w:r w:rsidRPr="00AB47D8">
        <w:rPr>
          <w:color w:val="000000"/>
          <w:sz w:val="20"/>
          <w:lang w:val="ru-RU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 w:rsidRPr="00AB47D8">
        <w:rPr>
          <w:lang w:val="ru-RU"/>
        </w:rP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 </w:t>
      </w:r>
      <w:r w:rsidRPr="00AB47D8">
        <w:rPr>
          <w:color w:val="000000"/>
          <w:sz w:val="20"/>
          <w:lang w:val="ru-RU"/>
        </w:rPr>
        <w:t>действие 1 – прием сотрудником канцелярии услугодателя заявления и пакета документов услугополучателя. Длительность выполнения – 15 (пятнадцать) минут;</w:t>
      </w:r>
      <w:r w:rsidRPr="00AB47D8">
        <w:rPr>
          <w:lang w:val="ru-RU"/>
        </w:rPr>
        <w:br/>
      </w:r>
      <w:r>
        <w:rPr>
          <w:color w:val="000000"/>
          <w:sz w:val="20"/>
        </w:rPr>
        <w:t>      </w:t>
      </w:r>
      <w:r w:rsidRPr="00AB47D8">
        <w:rPr>
          <w:color w:val="000000"/>
          <w:sz w:val="20"/>
          <w:lang w:val="ru-RU"/>
        </w:rPr>
        <w:t>действие 2 – выдача сотрудником канцелярии услугодателя услугополучателю расписки о приеме до</w:t>
      </w:r>
      <w:r w:rsidRPr="00AB47D8">
        <w:rPr>
          <w:color w:val="000000"/>
          <w:sz w:val="20"/>
          <w:lang w:val="ru-RU"/>
        </w:rPr>
        <w:t>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</w:t>
      </w:r>
      <w:r w:rsidRPr="00AB47D8">
        <w:rPr>
          <w:color w:val="000000"/>
          <w:sz w:val="20"/>
          <w:lang w:val="ru-RU"/>
        </w:rPr>
        <w:t>го, общего среднего, технического и профессионального, послесреднего образования. Длительность выполнения – 5 (пять) минут.</w:t>
      </w:r>
      <w:r w:rsidRPr="00AB47D8">
        <w:rPr>
          <w:lang w:val="ru-RU"/>
        </w:rPr>
        <w:br/>
      </w:r>
      <w:r>
        <w:rPr>
          <w:color w:val="000000"/>
          <w:sz w:val="20"/>
        </w:rPr>
        <w:t>      </w:t>
      </w:r>
      <w:r w:rsidRPr="00AB47D8">
        <w:rPr>
          <w:color w:val="000000"/>
          <w:sz w:val="20"/>
          <w:lang w:val="ru-RU"/>
        </w:rPr>
        <w:t xml:space="preserve">Срок оказания государственной услуги – 20 (двадцать) минут. </w:t>
      </w:r>
      <w:r w:rsidRPr="00AB47D8">
        <w:rPr>
          <w:lang w:val="ru-RU"/>
        </w:rPr>
        <w:br/>
      </w:r>
      <w:r>
        <w:rPr>
          <w:color w:val="000000"/>
          <w:sz w:val="20"/>
        </w:rPr>
        <w:t xml:space="preserve">      6. </w:t>
      </w:r>
      <w:proofErr w:type="spellStart"/>
      <w:r>
        <w:rPr>
          <w:color w:val="000000"/>
          <w:sz w:val="20"/>
        </w:rPr>
        <w:t>Результатом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процедуры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действия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по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оказанию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государстве</w:t>
      </w:r>
      <w:r>
        <w:rPr>
          <w:color w:val="000000"/>
          <w:sz w:val="20"/>
        </w:rPr>
        <w:t>нной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услуги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действию</w:t>
      </w:r>
      <w:proofErr w:type="spellEnd"/>
      <w:r>
        <w:rPr>
          <w:color w:val="000000"/>
          <w:sz w:val="20"/>
        </w:rPr>
        <w:t xml:space="preserve"> 1, </w:t>
      </w:r>
      <w:proofErr w:type="spellStart"/>
      <w:r>
        <w:rPr>
          <w:color w:val="000000"/>
          <w:sz w:val="20"/>
        </w:rPr>
        <w:t>указанному</w:t>
      </w:r>
      <w:proofErr w:type="spellEnd"/>
      <w:r>
        <w:rPr>
          <w:color w:val="000000"/>
          <w:sz w:val="20"/>
        </w:rPr>
        <w:t xml:space="preserve"> в </w:t>
      </w:r>
      <w:proofErr w:type="spellStart"/>
      <w:r>
        <w:rPr>
          <w:color w:val="000000"/>
          <w:sz w:val="20"/>
        </w:rPr>
        <w:t>пункте</w:t>
      </w:r>
      <w:proofErr w:type="spellEnd"/>
      <w:r>
        <w:rPr>
          <w:color w:val="000000"/>
          <w:sz w:val="20"/>
        </w:rPr>
        <w:t xml:space="preserve"> 5 </w:t>
      </w:r>
      <w:proofErr w:type="spellStart"/>
      <w:r>
        <w:rPr>
          <w:color w:val="000000"/>
          <w:sz w:val="20"/>
        </w:rPr>
        <w:t>настоящего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Регламента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являются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зарегистрированные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документы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услугополучателя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которые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служат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основанием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для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начала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выполнения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действия</w:t>
      </w:r>
      <w:proofErr w:type="spellEnd"/>
      <w:r>
        <w:rPr>
          <w:color w:val="000000"/>
          <w:sz w:val="20"/>
        </w:rPr>
        <w:t xml:space="preserve"> 2, </w:t>
      </w:r>
      <w:proofErr w:type="spellStart"/>
      <w:r>
        <w:rPr>
          <w:color w:val="000000"/>
          <w:sz w:val="20"/>
        </w:rPr>
        <w:t>указанного</w:t>
      </w:r>
      <w:proofErr w:type="spellEnd"/>
      <w:r>
        <w:rPr>
          <w:color w:val="000000"/>
          <w:sz w:val="20"/>
        </w:rPr>
        <w:t xml:space="preserve"> в </w:t>
      </w:r>
      <w:proofErr w:type="spellStart"/>
      <w:r>
        <w:rPr>
          <w:color w:val="000000"/>
          <w:sz w:val="20"/>
        </w:rPr>
        <w:t>пункте</w:t>
      </w:r>
      <w:proofErr w:type="spellEnd"/>
      <w:r>
        <w:rPr>
          <w:color w:val="000000"/>
          <w:sz w:val="20"/>
        </w:rPr>
        <w:t xml:space="preserve"> 5 </w:t>
      </w:r>
      <w:proofErr w:type="spellStart"/>
      <w:r>
        <w:rPr>
          <w:color w:val="000000"/>
          <w:sz w:val="20"/>
        </w:rPr>
        <w:t>настоящего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Регламента</w:t>
      </w:r>
      <w:proofErr w:type="spellEnd"/>
      <w:r>
        <w:rPr>
          <w:color w:val="000000"/>
          <w:sz w:val="20"/>
        </w:rPr>
        <w:t xml:space="preserve">. </w:t>
      </w:r>
      <w:r>
        <w:br/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Результатом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дейс</w:t>
      </w:r>
      <w:r>
        <w:rPr>
          <w:color w:val="000000"/>
          <w:sz w:val="20"/>
        </w:rPr>
        <w:t>твия</w:t>
      </w:r>
      <w:proofErr w:type="spellEnd"/>
      <w:r>
        <w:rPr>
          <w:color w:val="000000"/>
          <w:sz w:val="20"/>
        </w:rPr>
        <w:t xml:space="preserve"> 2, </w:t>
      </w:r>
      <w:proofErr w:type="spellStart"/>
      <w:r>
        <w:rPr>
          <w:color w:val="000000"/>
          <w:sz w:val="20"/>
        </w:rPr>
        <w:t>указанного</w:t>
      </w:r>
      <w:proofErr w:type="spellEnd"/>
      <w:r>
        <w:rPr>
          <w:color w:val="000000"/>
          <w:sz w:val="20"/>
        </w:rPr>
        <w:t xml:space="preserve"> в </w:t>
      </w:r>
      <w:proofErr w:type="spellStart"/>
      <w:r>
        <w:rPr>
          <w:color w:val="000000"/>
          <w:sz w:val="20"/>
        </w:rPr>
        <w:t>пункте</w:t>
      </w:r>
      <w:proofErr w:type="spellEnd"/>
      <w:r>
        <w:rPr>
          <w:color w:val="000000"/>
          <w:sz w:val="20"/>
        </w:rPr>
        <w:t xml:space="preserve"> 5 </w:t>
      </w:r>
      <w:proofErr w:type="spellStart"/>
      <w:r>
        <w:rPr>
          <w:color w:val="000000"/>
          <w:sz w:val="20"/>
        </w:rPr>
        <w:t>настоящего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Регламента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является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расписка</w:t>
      </w:r>
      <w:proofErr w:type="spellEnd"/>
      <w:r>
        <w:rPr>
          <w:color w:val="000000"/>
          <w:sz w:val="20"/>
        </w:rPr>
        <w:t xml:space="preserve"> о </w:t>
      </w:r>
      <w:proofErr w:type="spellStart"/>
      <w:r>
        <w:rPr>
          <w:color w:val="000000"/>
          <w:sz w:val="20"/>
        </w:rPr>
        <w:t>приеме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документов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для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прохождения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аттестации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присвоение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подтверждение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квалификационных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категорий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педагогическим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работникам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приравненным</w:t>
      </w:r>
      <w:proofErr w:type="spellEnd"/>
      <w:r>
        <w:rPr>
          <w:color w:val="000000"/>
          <w:sz w:val="20"/>
        </w:rPr>
        <w:t xml:space="preserve"> к </w:t>
      </w:r>
      <w:proofErr w:type="spellStart"/>
      <w:r>
        <w:rPr>
          <w:color w:val="000000"/>
          <w:sz w:val="20"/>
        </w:rPr>
        <w:t>ним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лицам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организаций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образования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реа</w:t>
      </w:r>
      <w:r>
        <w:rPr>
          <w:color w:val="000000"/>
          <w:sz w:val="20"/>
        </w:rPr>
        <w:t>лизующих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программы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дошкольного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воспитания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обучения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начального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основного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среднего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общего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среднего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технического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профессионального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lastRenderedPageBreak/>
        <w:t>послесреднего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образования</w:t>
      </w:r>
      <w:proofErr w:type="spellEnd"/>
      <w:r>
        <w:rPr>
          <w:color w:val="000000"/>
          <w:sz w:val="20"/>
        </w:rPr>
        <w:t>.</w:t>
      </w:r>
      <w:r>
        <w:br/>
      </w:r>
    </w:p>
    <w:p w:rsidR="00762CEF" w:rsidRPr="00AB47D8" w:rsidRDefault="00AB47D8">
      <w:pPr>
        <w:spacing w:after="0"/>
        <w:rPr>
          <w:lang w:val="ru-RU"/>
        </w:rPr>
      </w:pPr>
      <w:bookmarkStart w:id="2" w:name="z26"/>
      <w:r>
        <w:rPr>
          <w:b/>
          <w:color w:val="000000"/>
        </w:rPr>
        <w:t xml:space="preserve"> </w:t>
      </w:r>
      <w:r w:rsidRPr="00AB47D8">
        <w:rPr>
          <w:b/>
          <w:color w:val="000000"/>
          <w:lang w:val="ru-RU"/>
        </w:rPr>
        <w:t>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 w:rsidR="00762CEF" w:rsidRPr="00AB47D8" w:rsidRDefault="00AB47D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AB47D8">
        <w:rPr>
          <w:color w:val="000000"/>
          <w:sz w:val="20"/>
          <w:lang w:val="ru-RU"/>
        </w:rPr>
        <w:t xml:space="preserve">7. Перечень структурных подразделений (работников) услугодателя, которые участвуют в процессе оказания государственной </w:t>
      </w:r>
      <w:r w:rsidRPr="00AB47D8">
        <w:rPr>
          <w:color w:val="000000"/>
          <w:sz w:val="20"/>
          <w:lang w:val="ru-RU"/>
        </w:rPr>
        <w:t>услуги:</w:t>
      </w:r>
      <w:r w:rsidRPr="00AB47D8">
        <w:rPr>
          <w:lang w:val="ru-RU"/>
        </w:rPr>
        <w:br/>
      </w:r>
      <w:r>
        <w:rPr>
          <w:color w:val="000000"/>
          <w:sz w:val="20"/>
        </w:rPr>
        <w:t>      </w:t>
      </w:r>
      <w:r w:rsidRPr="00AB47D8">
        <w:rPr>
          <w:color w:val="000000"/>
          <w:sz w:val="20"/>
          <w:lang w:val="ru-RU"/>
        </w:rPr>
        <w:t>сотрудник канцелярии услугодателя.</w:t>
      </w:r>
      <w:r w:rsidRPr="00AB47D8">
        <w:rPr>
          <w:lang w:val="ru-RU"/>
        </w:rPr>
        <w:br/>
      </w:r>
      <w:r>
        <w:rPr>
          <w:color w:val="000000"/>
          <w:sz w:val="20"/>
        </w:rPr>
        <w:t>      </w:t>
      </w:r>
      <w:r w:rsidRPr="00AB47D8">
        <w:rPr>
          <w:color w:val="000000"/>
          <w:sz w:val="20"/>
          <w:lang w:val="ru-RU"/>
        </w:rPr>
        <w:t>8. Описание процедур (действий), необходимых для оказания государственной услуги:</w:t>
      </w:r>
      <w:r w:rsidRPr="00AB47D8">
        <w:rPr>
          <w:lang w:val="ru-RU"/>
        </w:rPr>
        <w:br/>
      </w:r>
      <w:r>
        <w:rPr>
          <w:color w:val="000000"/>
          <w:sz w:val="20"/>
        </w:rPr>
        <w:t>      </w:t>
      </w:r>
      <w:r w:rsidRPr="00AB47D8">
        <w:rPr>
          <w:color w:val="000000"/>
          <w:sz w:val="20"/>
          <w:lang w:val="ru-RU"/>
        </w:rPr>
        <w:t>1) приҰ</w:t>
      </w:r>
      <w:proofErr w:type="gramStart"/>
      <w:r w:rsidRPr="00AB47D8">
        <w:rPr>
          <w:color w:val="000000"/>
          <w:sz w:val="20"/>
          <w:lang w:val="ru-RU"/>
        </w:rPr>
        <w:t>м</w:t>
      </w:r>
      <w:proofErr w:type="gramEnd"/>
      <w:r w:rsidRPr="00AB47D8">
        <w:rPr>
          <w:color w:val="000000"/>
          <w:sz w:val="20"/>
          <w:lang w:val="ru-RU"/>
        </w:rPr>
        <w:t xml:space="preserve"> сотрудником канцелярии услугодателя заявления и пакета документов услугополучателя. Длительность выполне</w:t>
      </w:r>
      <w:r w:rsidRPr="00AB47D8">
        <w:rPr>
          <w:color w:val="000000"/>
          <w:sz w:val="20"/>
          <w:lang w:val="ru-RU"/>
        </w:rPr>
        <w:t>ния – 15 (пятнадцать) минут;</w:t>
      </w:r>
      <w:r w:rsidRPr="00AB47D8">
        <w:rPr>
          <w:lang w:val="ru-RU"/>
        </w:rPr>
        <w:br/>
      </w:r>
      <w:r>
        <w:rPr>
          <w:color w:val="000000"/>
          <w:sz w:val="20"/>
        </w:rPr>
        <w:t>      </w:t>
      </w:r>
      <w:r w:rsidRPr="00AB47D8">
        <w:rPr>
          <w:color w:val="000000"/>
          <w:sz w:val="20"/>
          <w:lang w:val="ru-RU"/>
        </w:rPr>
        <w:t>2) выдача сотрудником канцелярии услугодателя услугополучателю расписки о приеме документов для прохождения аттестации на присвоение (подтверждение) квалификационных категорий педагогическим работникам и приравненным к ни</w:t>
      </w:r>
      <w:r w:rsidRPr="00AB47D8">
        <w:rPr>
          <w:color w:val="000000"/>
          <w:sz w:val="20"/>
          <w:lang w:val="ru-RU"/>
        </w:rPr>
        <w:t>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образования. Длительность выполнения – 5 (пять) минут.</w:t>
      </w:r>
      <w:r w:rsidRPr="00AB47D8">
        <w:rPr>
          <w:lang w:val="ru-RU"/>
        </w:rPr>
        <w:br/>
      </w:r>
      <w:r>
        <w:rPr>
          <w:color w:val="000000"/>
          <w:sz w:val="20"/>
        </w:rPr>
        <w:t>      </w:t>
      </w:r>
      <w:r w:rsidRPr="00AB47D8">
        <w:rPr>
          <w:color w:val="000000"/>
          <w:sz w:val="20"/>
          <w:lang w:val="ru-RU"/>
        </w:rPr>
        <w:t>Подробно</w:t>
      </w:r>
      <w:r w:rsidRPr="00AB47D8">
        <w:rPr>
          <w:color w:val="000000"/>
          <w:sz w:val="20"/>
          <w:lang w:val="ru-RU"/>
        </w:rPr>
        <w:t>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</w:t>
      </w:r>
      <w:r w:rsidRPr="00AB47D8">
        <w:rPr>
          <w:color w:val="000000"/>
          <w:sz w:val="20"/>
          <w:lang w:val="ru-RU"/>
        </w:rPr>
        <w:t xml:space="preserve">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 w:rsidRPr="00AB47D8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45"/>
        <w:gridCol w:w="3917"/>
      </w:tblGrid>
      <w:tr w:rsidR="00762CEF" w:rsidRPr="00AB47D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2CEF" w:rsidRPr="00AB47D8" w:rsidRDefault="00AB47D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2CEF" w:rsidRPr="00AB47D8" w:rsidRDefault="00AB47D8">
            <w:pPr>
              <w:spacing w:after="0"/>
              <w:jc w:val="center"/>
              <w:rPr>
                <w:lang w:val="ru-RU"/>
              </w:rPr>
            </w:pPr>
            <w:r w:rsidRPr="00AB47D8">
              <w:rPr>
                <w:color w:val="000000"/>
                <w:sz w:val="20"/>
                <w:lang w:val="ru-RU"/>
              </w:rPr>
              <w:t xml:space="preserve">Приложение </w:t>
            </w:r>
            <w:r w:rsidRPr="00AB47D8">
              <w:rPr>
                <w:lang w:val="ru-RU"/>
              </w:rPr>
              <w:br/>
            </w:r>
            <w:r w:rsidRPr="00AB47D8">
              <w:rPr>
                <w:color w:val="000000"/>
                <w:sz w:val="20"/>
                <w:lang w:val="ru-RU"/>
              </w:rPr>
              <w:t xml:space="preserve">к регламенту государственной </w:t>
            </w:r>
            <w:r w:rsidRPr="00AB47D8">
              <w:rPr>
                <w:lang w:val="ru-RU"/>
              </w:rPr>
              <w:br/>
            </w:r>
            <w:r w:rsidRPr="00AB47D8">
              <w:rPr>
                <w:color w:val="000000"/>
                <w:sz w:val="20"/>
                <w:lang w:val="ru-RU"/>
              </w:rPr>
              <w:t xml:space="preserve">услуги </w:t>
            </w:r>
            <w:r w:rsidRPr="00AB47D8">
              <w:rPr>
                <w:lang w:val="ru-RU"/>
              </w:rPr>
              <w:br/>
            </w:r>
            <w:r w:rsidRPr="00AB47D8">
              <w:rPr>
                <w:color w:val="000000"/>
                <w:sz w:val="20"/>
                <w:lang w:val="ru-RU"/>
              </w:rPr>
              <w:t xml:space="preserve">"Прием документов для </w:t>
            </w:r>
            <w:r w:rsidRPr="00AB47D8">
              <w:rPr>
                <w:lang w:val="ru-RU"/>
              </w:rPr>
              <w:br/>
            </w:r>
            <w:r w:rsidRPr="00AB47D8">
              <w:rPr>
                <w:color w:val="000000"/>
                <w:sz w:val="20"/>
                <w:lang w:val="ru-RU"/>
              </w:rPr>
              <w:t>прохожде</w:t>
            </w:r>
            <w:r w:rsidRPr="00AB47D8">
              <w:rPr>
                <w:color w:val="000000"/>
                <w:sz w:val="20"/>
                <w:lang w:val="ru-RU"/>
              </w:rPr>
              <w:t xml:space="preserve">ния </w:t>
            </w:r>
            <w:r w:rsidRPr="00AB47D8">
              <w:rPr>
                <w:lang w:val="ru-RU"/>
              </w:rPr>
              <w:br/>
            </w:r>
            <w:r w:rsidRPr="00AB47D8">
              <w:rPr>
                <w:color w:val="000000"/>
                <w:sz w:val="20"/>
                <w:lang w:val="ru-RU"/>
              </w:rPr>
              <w:t xml:space="preserve">аттестации на присвоение </w:t>
            </w:r>
            <w:r w:rsidRPr="00AB47D8">
              <w:rPr>
                <w:lang w:val="ru-RU"/>
              </w:rPr>
              <w:br/>
            </w:r>
            <w:r w:rsidRPr="00AB47D8">
              <w:rPr>
                <w:color w:val="000000"/>
                <w:sz w:val="20"/>
                <w:lang w:val="ru-RU"/>
              </w:rPr>
              <w:t xml:space="preserve">(подтверждение) </w:t>
            </w:r>
            <w:r w:rsidRPr="00AB47D8">
              <w:rPr>
                <w:lang w:val="ru-RU"/>
              </w:rPr>
              <w:br/>
            </w:r>
            <w:r w:rsidRPr="00AB47D8">
              <w:rPr>
                <w:color w:val="000000"/>
                <w:sz w:val="20"/>
                <w:lang w:val="ru-RU"/>
              </w:rPr>
              <w:t xml:space="preserve">квалификационных категорий </w:t>
            </w:r>
            <w:r w:rsidRPr="00AB47D8">
              <w:rPr>
                <w:lang w:val="ru-RU"/>
              </w:rPr>
              <w:br/>
            </w:r>
            <w:r w:rsidRPr="00AB47D8">
              <w:rPr>
                <w:color w:val="000000"/>
                <w:sz w:val="20"/>
                <w:lang w:val="ru-RU"/>
              </w:rPr>
              <w:t xml:space="preserve">педагогическим </w:t>
            </w:r>
            <w:r w:rsidRPr="00AB47D8">
              <w:rPr>
                <w:lang w:val="ru-RU"/>
              </w:rPr>
              <w:br/>
            </w:r>
            <w:r w:rsidRPr="00AB47D8">
              <w:rPr>
                <w:color w:val="000000"/>
                <w:sz w:val="20"/>
                <w:lang w:val="ru-RU"/>
              </w:rPr>
              <w:t xml:space="preserve">работникам и приравненным к </w:t>
            </w:r>
            <w:r w:rsidRPr="00AB47D8">
              <w:rPr>
                <w:lang w:val="ru-RU"/>
              </w:rPr>
              <w:br/>
            </w:r>
            <w:r w:rsidRPr="00AB47D8">
              <w:rPr>
                <w:color w:val="000000"/>
                <w:sz w:val="20"/>
                <w:lang w:val="ru-RU"/>
              </w:rPr>
              <w:t xml:space="preserve">ним лицам </w:t>
            </w:r>
            <w:r w:rsidRPr="00AB47D8">
              <w:rPr>
                <w:lang w:val="ru-RU"/>
              </w:rPr>
              <w:br/>
            </w:r>
            <w:r w:rsidRPr="00AB47D8">
              <w:rPr>
                <w:color w:val="000000"/>
                <w:sz w:val="20"/>
                <w:lang w:val="ru-RU"/>
              </w:rPr>
              <w:t xml:space="preserve">организаций образования, </w:t>
            </w:r>
            <w:r w:rsidRPr="00AB47D8">
              <w:rPr>
                <w:lang w:val="ru-RU"/>
              </w:rPr>
              <w:br/>
            </w:r>
            <w:r w:rsidRPr="00AB47D8">
              <w:rPr>
                <w:color w:val="000000"/>
                <w:sz w:val="20"/>
                <w:lang w:val="ru-RU"/>
              </w:rPr>
              <w:t xml:space="preserve">реализующих </w:t>
            </w:r>
            <w:r w:rsidRPr="00AB47D8">
              <w:rPr>
                <w:lang w:val="ru-RU"/>
              </w:rPr>
              <w:br/>
            </w:r>
            <w:r w:rsidRPr="00AB47D8">
              <w:rPr>
                <w:color w:val="000000"/>
                <w:sz w:val="20"/>
                <w:lang w:val="ru-RU"/>
              </w:rPr>
              <w:t xml:space="preserve">программы дошкольного </w:t>
            </w:r>
            <w:r w:rsidRPr="00AB47D8">
              <w:rPr>
                <w:lang w:val="ru-RU"/>
              </w:rPr>
              <w:br/>
            </w:r>
            <w:r w:rsidRPr="00AB47D8">
              <w:rPr>
                <w:color w:val="000000"/>
                <w:sz w:val="20"/>
                <w:lang w:val="ru-RU"/>
              </w:rPr>
              <w:t xml:space="preserve">воспитания и </w:t>
            </w:r>
            <w:r w:rsidRPr="00AB47D8">
              <w:rPr>
                <w:lang w:val="ru-RU"/>
              </w:rPr>
              <w:br/>
            </w:r>
            <w:r w:rsidRPr="00AB47D8">
              <w:rPr>
                <w:color w:val="000000"/>
                <w:sz w:val="20"/>
                <w:lang w:val="ru-RU"/>
              </w:rPr>
              <w:t xml:space="preserve">обучения, начального, </w:t>
            </w:r>
            <w:r w:rsidRPr="00AB47D8">
              <w:rPr>
                <w:lang w:val="ru-RU"/>
              </w:rPr>
              <w:br/>
            </w:r>
            <w:r w:rsidRPr="00AB47D8">
              <w:rPr>
                <w:color w:val="000000"/>
                <w:sz w:val="20"/>
                <w:lang w:val="ru-RU"/>
              </w:rPr>
              <w:t xml:space="preserve">основного среднего, </w:t>
            </w:r>
            <w:r w:rsidRPr="00AB47D8">
              <w:rPr>
                <w:lang w:val="ru-RU"/>
              </w:rPr>
              <w:br/>
            </w:r>
            <w:r w:rsidRPr="00AB47D8">
              <w:rPr>
                <w:color w:val="000000"/>
                <w:sz w:val="20"/>
                <w:lang w:val="ru-RU"/>
              </w:rPr>
              <w:t>обще</w:t>
            </w:r>
            <w:r w:rsidRPr="00AB47D8">
              <w:rPr>
                <w:color w:val="000000"/>
                <w:sz w:val="20"/>
                <w:lang w:val="ru-RU"/>
              </w:rPr>
              <w:t xml:space="preserve">го среднего, технического </w:t>
            </w:r>
            <w:r w:rsidRPr="00AB47D8">
              <w:rPr>
                <w:lang w:val="ru-RU"/>
              </w:rPr>
              <w:br/>
            </w:r>
            <w:r w:rsidRPr="00AB47D8">
              <w:rPr>
                <w:color w:val="000000"/>
                <w:sz w:val="20"/>
                <w:lang w:val="ru-RU"/>
              </w:rPr>
              <w:t xml:space="preserve">и профессионального, </w:t>
            </w:r>
            <w:r w:rsidRPr="00AB47D8">
              <w:rPr>
                <w:lang w:val="ru-RU"/>
              </w:rPr>
              <w:br/>
            </w:r>
            <w:r w:rsidRPr="00AB47D8">
              <w:rPr>
                <w:color w:val="000000"/>
                <w:sz w:val="20"/>
                <w:lang w:val="ru-RU"/>
              </w:rPr>
              <w:t>послесреднего образования"</w:t>
            </w:r>
          </w:p>
        </w:tc>
      </w:tr>
    </w:tbl>
    <w:p w:rsidR="00762CEF" w:rsidRPr="00AB47D8" w:rsidRDefault="00AB47D8">
      <w:pPr>
        <w:spacing w:after="0"/>
        <w:rPr>
          <w:lang w:val="ru-RU"/>
        </w:rPr>
      </w:pPr>
      <w:bookmarkStart w:id="3" w:name="z34"/>
      <w:r w:rsidRPr="00AB47D8">
        <w:rPr>
          <w:b/>
          <w:color w:val="000000"/>
          <w:lang w:val="ru-RU"/>
        </w:rPr>
        <w:t xml:space="preserve"> Справочник </w:t>
      </w:r>
      <w:r w:rsidRPr="00AB47D8">
        <w:rPr>
          <w:lang w:val="ru-RU"/>
        </w:rPr>
        <w:br/>
      </w:r>
      <w:r w:rsidRPr="00AB47D8">
        <w:rPr>
          <w:b/>
          <w:color w:val="000000"/>
          <w:lang w:val="ru-RU"/>
        </w:rPr>
        <w:t xml:space="preserve">бизнес-процессов оказания государственной услуги "Прием документов для прохождения аттестации на присвоение (подтверждение) квалификационных категорий педагогическим </w:t>
      </w:r>
      <w:r w:rsidRPr="00AB47D8">
        <w:rPr>
          <w:b/>
          <w:color w:val="000000"/>
          <w:lang w:val="ru-RU"/>
        </w:rPr>
        <w:t>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662"/>
      </w:tblGrid>
      <w:tr w:rsidR="00762CEF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762CEF" w:rsidRDefault="00AB47D8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7493000" cy="8775700"/>
                  <wp:effectExtent l="0" t="0" r="0" b="0"/>
                  <wp:docPr id="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0" cy="877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2CEF" w:rsidRDefault="00AB47D8">
            <w:pPr>
              <w:spacing w:after="0"/>
            </w:pPr>
            <w:r>
              <w:lastRenderedPageBreak/>
              <w:br/>
            </w:r>
          </w:p>
          <w:p w:rsidR="00762CEF" w:rsidRDefault="00AB47D8">
            <w:pPr>
              <w:spacing w:after="0"/>
            </w:pPr>
            <w:bookmarkStart w:id="4" w:name="z36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Условные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обозначения</w:t>
            </w:r>
            <w:proofErr w:type="spellEnd"/>
            <w:r>
              <w:rPr>
                <w:b/>
                <w:color w:val="000000"/>
              </w:rPr>
              <w:t>:</w:t>
            </w:r>
          </w:p>
        </w:tc>
        <w:bookmarkEnd w:id="4"/>
      </w:tr>
    </w:tbl>
    <w:p w:rsidR="00762CEF" w:rsidRDefault="00AB47D8">
      <w:pPr>
        <w:spacing w:after="0"/>
      </w:pPr>
      <w:r>
        <w:rPr>
          <w:color w:val="000000"/>
          <w:sz w:val="20"/>
        </w:rPr>
        <w:lastRenderedPageBreak/>
        <w:t>      </w:t>
      </w:r>
    </w:p>
    <w:p w:rsidR="00762CEF" w:rsidRDefault="00AB47D8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7124700" cy="1574800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CEF" w:rsidRDefault="00AB47D8">
      <w:pPr>
        <w:spacing w:after="0"/>
      </w:pPr>
      <w:r>
        <w:br/>
      </w:r>
    </w:p>
    <w:p w:rsidR="00762CEF" w:rsidRDefault="00AB47D8">
      <w:pPr>
        <w:spacing w:after="0"/>
      </w:pPr>
      <w:r>
        <w:br/>
      </w:r>
      <w:r>
        <w:br/>
      </w:r>
    </w:p>
    <w:p w:rsidR="00762CEF" w:rsidRPr="00AB47D8" w:rsidRDefault="00AB47D8">
      <w:pPr>
        <w:pStyle w:val="disclaimer"/>
        <w:rPr>
          <w:lang w:val="ru-RU"/>
        </w:rPr>
      </w:pPr>
      <w:r w:rsidRPr="00AB47D8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762CEF" w:rsidRPr="00AB47D8" w:rsidSect="00762CE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62CEF"/>
    <w:rsid w:val="00762CEF"/>
    <w:rsid w:val="00AB4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762CEF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762CEF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762CEF"/>
    <w:pPr>
      <w:jc w:val="center"/>
    </w:pPr>
    <w:rPr>
      <w:sz w:val="18"/>
      <w:szCs w:val="18"/>
    </w:rPr>
  </w:style>
  <w:style w:type="paragraph" w:customStyle="1" w:styleId="DocDefaults">
    <w:name w:val="DocDefaults"/>
    <w:rsid w:val="00762CEF"/>
  </w:style>
  <w:style w:type="paragraph" w:styleId="ae">
    <w:name w:val="Balloon Text"/>
    <w:basedOn w:val="a"/>
    <w:link w:val="af"/>
    <w:uiPriority w:val="99"/>
    <w:semiHidden/>
    <w:unhideWhenUsed/>
    <w:rsid w:val="00AB4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B47D8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1342</Words>
  <Characters>7653</Characters>
  <Application>Microsoft Office Word</Application>
  <DocSecurity>0</DocSecurity>
  <Lines>63</Lines>
  <Paragraphs>17</Paragraphs>
  <ScaleCrop>false</ScaleCrop>
  <Company/>
  <LinksUpToDate>false</LinksUpToDate>
  <CharactersWithSpaces>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Динара</cp:lastModifiedBy>
  <cp:revision>2</cp:revision>
  <dcterms:created xsi:type="dcterms:W3CDTF">2017-12-05T11:06:00Z</dcterms:created>
  <dcterms:modified xsi:type="dcterms:W3CDTF">2017-12-05T11:06:00Z</dcterms:modified>
</cp:coreProperties>
</file>